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b95eefb42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77ba254214c86"/>
      <w:footerReference xmlns:r="http://schemas.openxmlformats.org/officeDocument/2006/relationships" w:type="default" r:id="R95d6f5613402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77ba254214c86" /><Relationship Type="http://schemas.openxmlformats.org/officeDocument/2006/relationships/footer" Target="/word/footer1.xml" Id="R95d6f56134024a83" /></Relationships>
</file>