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c2274468e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A3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A3 GRUPPEN AS</w:t>
      </w:r>
    </w:p>
    <w:sectPr>
      <w:headerReference xmlns:r="http://schemas.openxmlformats.org/officeDocument/2006/relationships" w:type="default" r:id="R15563ce9700b4499"/>
      <w:footerReference xmlns:r="http://schemas.openxmlformats.org/officeDocument/2006/relationships" w:type="default" r:id="R120f7f6a64a5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 GRUPPEN AS   ·   Org.nr 929 200 292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63ce9700b4499" /><Relationship Type="http://schemas.openxmlformats.org/officeDocument/2006/relationships/footer" Target="/word/footer1.xml" Id="R120f7f6a64a5404b" /></Relationships>
</file>