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9f5cf6727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 HOLDING AS</w:t>
      </w:r>
    </w:p>
    <w:sectPr>
      <w:headerReference xmlns:r="http://schemas.openxmlformats.org/officeDocument/2006/relationships" w:type="default" r:id="R5821ed72e10b448a"/>
      <w:footerReference xmlns:r="http://schemas.openxmlformats.org/officeDocument/2006/relationships" w:type="default" r:id="R1002f5ae9676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 HOLDING AS   ·   Org.nr 929 217 942   ·   Hagastubben 3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1ed72e10b448a" /><Relationship Type="http://schemas.openxmlformats.org/officeDocument/2006/relationships/footer" Target="/word/footer1.xml" Id="R1002f5ae96764254" /></Relationships>
</file>