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d144547d44e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Hakadal,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EFS AS</w:t>
      </w:r>
    </w:p>
    <w:sectPr>
      <w:headerReference xmlns:r="http://schemas.openxmlformats.org/officeDocument/2006/relationships" w:type="default" r:id="R51351c12d31d4166"/>
      <w:footerReference xmlns:r="http://schemas.openxmlformats.org/officeDocument/2006/relationships" w:type="default" r:id="Re2042543a70b45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EFS AS   ·   Org.nr 929 228 820   ·   Gamleveien 697   ·   1487 HAKADAL   ·   Tlf. 48 25 31 59   ·   engelsenfs@yahoo.com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351c12d31d4166" /><Relationship Type="http://schemas.openxmlformats.org/officeDocument/2006/relationships/footer" Target="/word/footer1.xml" Id="Re2042543a70b4549" /></Relationships>
</file>