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a1a095e78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EFS AS</w:t>
      </w:r>
    </w:p>
    <w:sectPr>
      <w:headerReference xmlns:r="http://schemas.openxmlformats.org/officeDocument/2006/relationships" w:type="default" r:id="Rcf5ba55f69ec447f"/>
      <w:footerReference xmlns:r="http://schemas.openxmlformats.org/officeDocument/2006/relationships" w:type="default" r:id="R27b0f2dab871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EFS AS   ·   Org.nr 929 228 820   ·   Gamleveien 697   ·   1487 HAKADAL   ·   Tlf. 48 25 31 59   ·   engelsenfs@yahoo.com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ba55f69ec447f" /><Relationship Type="http://schemas.openxmlformats.org/officeDocument/2006/relationships/footer" Target="/word/footer1.xml" Id="R27b0f2dab8714724" /></Relationships>
</file>