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a9540b743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ROGERO HOLDING AS</w:t>
      </w:r>
    </w:p>
    <w:sectPr>
      <w:headerReference xmlns:r="http://schemas.openxmlformats.org/officeDocument/2006/relationships" w:type="default" r:id="Rf5facf819c634432"/>
      <w:footerReference xmlns:r="http://schemas.openxmlformats.org/officeDocument/2006/relationships" w:type="default" r:id="R2db4dfd04456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acf819c634432" /><Relationship Type="http://schemas.openxmlformats.org/officeDocument/2006/relationships/footer" Target="/word/footer1.xml" Id="R2db4dfd0445642f9" /></Relationships>
</file>