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d0bc58dff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BILUTLEIE AS</w:t>
      </w:r>
    </w:p>
    <w:sectPr>
      <w:headerReference xmlns:r="http://schemas.openxmlformats.org/officeDocument/2006/relationships" w:type="default" r:id="R2fe45534e3f8461b"/>
      <w:footerReference xmlns:r="http://schemas.openxmlformats.org/officeDocument/2006/relationships" w:type="default" r:id="R93d8a4aeaedc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BILUTLEIE AS   ·   Org.nr 929 291 905   ·   Kirkeveien 58   ·   1344 HASLUM   ·   Tlf. 67 51 85 18   ·   tbe@barumbilutleie.no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45534e3f8461b" /><Relationship Type="http://schemas.openxmlformats.org/officeDocument/2006/relationships/footer" Target="/word/footer1.xml" Id="R93d8a4aeaedc49c7" /></Relationships>
</file>