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833f6657e447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FREDENSBORG AS, org.nr 929 301 684,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FREDENSBORG AS</w:t>
      </w:r>
    </w:p>
    <w:sectPr>
      <w:headerReference xmlns:r="http://schemas.openxmlformats.org/officeDocument/2006/relationships" w:type="default" r:id="R6a632925540c4778"/>
      <w:footerReference xmlns:r="http://schemas.openxmlformats.org/officeDocument/2006/relationships" w:type="default" r:id="R9dc898195ce14e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FREDENSBORG AS   ·   Org.nr 929 301 684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FREDENSBORG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632925540c4778" /><Relationship Type="http://schemas.openxmlformats.org/officeDocument/2006/relationships/footer" Target="/word/footer1.xml" Id="R9dc898195ce14ef5" /></Relationships>
</file>