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d39a2f6b346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SUNDAYS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SUNDAYS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6e0071f4fd4faa"/>
      <w:footerReference xmlns:r="http://schemas.openxmlformats.org/officeDocument/2006/relationships" w:type="default" r:id="R7e5f4b601687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SUNDAYS EIENDOM AS   ·   Org.nr 929 317 823   ·   Stålveien 15   ·   4629 KRISTIANSAND S   ·   kts@sundays-design.no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SUNDAYS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e0071f4fd4faa" /><Relationship Type="http://schemas.openxmlformats.org/officeDocument/2006/relationships/footer" Target="/word/footer1.xml" Id="R7e5f4b6016874f52" /></Relationships>
</file>