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d990091c1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BMP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BMP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860ea617e14f55"/>
      <w:footerReference xmlns:r="http://schemas.openxmlformats.org/officeDocument/2006/relationships" w:type="default" r:id="R0346a416931f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BMP MUR AS   ·   Org.nr 929 321 863   ·   Øvre Kråkenes 27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BMP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60ea617e14f55" /><Relationship Type="http://schemas.openxmlformats.org/officeDocument/2006/relationships/footer" Target="/word/footer1.xml" Id="R0346a416931f412f" /></Relationships>
</file>