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1a7cc7ff2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GRANUM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GRANUM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7f93d73874b17"/>
      <w:footerReference xmlns:r="http://schemas.openxmlformats.org/officeDocument/2006/relationships" w:type="default" r:id="R6e5969e31715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GRANUM HOLDING AS   ·   Org.nr 929 340 140   ·   Harstadrødet 135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GRANUM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7f93d73874b17" /><Relationship Type="http://schemas.openxmlformats.org/officeDocument/2006/relationships/footer" Target="/word/footer1.xml" Id="R6e5969e317154774" /></Relationships>
</file>