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13a0a4617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ASAP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ASAP MEDIA AS</w:t>
      </w:r>
    </w:p>
    <w:sectPr>
      <w:headerReference xmlns:r="http://schemas.openxmlformats.org/officeDocument/2006/relationships" w:type="default" r:id="Rf01dedb8800a4705"/>
      <w:footerReference xmlns:r="http://schemas.openxmlformats.org/officeDocument/2006/relationships" w:type="default" r:id="Rd57f1385a0e8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MEDIA AS   ·   Org.nr 929 394 151   ·   Øvre Maihaugen 4C   ·   3741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dedb8800a4705" /><Relationship Type="http://schemas.openxmlformats.org/officeDocument/2006/relationships/footer" Target="/word/footer1.xml" Id="Rd57f1385a0e84f9b" /></Relationships>
</file>