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24d87d010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FRAKKAGJERDVEGEN 200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FRAKKAGJERDVEGEN 200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accc4fd3d54b5d"/>
      <w:footerReference xmlns:r="http://schemas.openxmlformats.org/officeDocument/2006/relationships" w:type="default" r:id="R679d3a5f09ca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FRAKKAGJERDVEGEN 200 AS   ·   Org.nr 929 433 939   ·   Frakkagjerdvegen 200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FRAKKAGJERDVEGEN 200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ccc4fd3d54b5d" /><Relationship Type="http://schemas.openxmlformats.org/officeDocument/2006/relationships/footer" Target="/word/footer1.xml" Id="R679d3a5f09ca4711" /></Relationships>
</file>