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703b69211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a847ea1e74d81"/>
      <w:footerReference xmlns:r="http://schemas.openxmlformats.org/officeDocument/2006/relationships" w:type="default" r:id="R447eb56e69a6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BARIS HOLDING AS   ·   Org.nr 929 443 012   ·   Næringsparkvegen 18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a847ea1e74d81" /><Relationship Type="http://schemas.openxmlformats.org/officeDocument/2006/relationships/footer" Target="/word/footer1.xml" Id="R447eb56e69a64607" /></Relationships>
</file>