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606d6c362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MAREN LADSTEIN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MAREN LADSTEIN AS</w:t>
      </w:r>
    </w:p>
    <w:sectPr>
      <w:headerReference xmlns:r="http://schemas.openxmlformats.org/officeDocument/2006/relationships" w:type="default" r:id="R7e65f188e3504abf"/>
      <w:footerReference xmlns:r="http://schemas.openxmlformats.org/officeDocument/2006/relationships" w:type="default" r:id="Re51f85ab4005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MAREN LADSTEIN AS   ·   Org.nr 929 468 708   ·   c/o Maren Ladstein, Ryggjatunveien 6B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MAREN LADSTEIN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5f188e3504abf" /><Relationship Type="http://schemas.openxmlformats.org/officeDocument/2006/relationships/footer" Target="/word/footer1.xml" Id="Re51f85ab400549b7" /></Relationships>
</file>