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86865c518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MAREN LADSTEIN AS</w:t>
      </w:r>
    </w:p>
    <w:sectPr>
      <w:headerReference xmlns:r="http://schemas.openxmlformats.org/officeDocument/2006/relationships" w:type="default" r:id="R655792bbc41c492e"/>
      <w:footerReference xmlns:r="http://schemas.openxmlformats.org/officeDocument/2006/relationships" w:type="default" r:id="R2511127a4293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792bbc41c492e" /><Relationship Type="http://schemas.openxmlformats.org/officeDocument/2006/relationships/footer" Target="/word/footer1.xml" Id="R2511127a429341ed" /></Relationships>
</file>