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fdb3ffe267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61b16feb04e46"/>
      <w:footerReference xmlns:r="http://schemas.openxmlformats.org/officeDocument/2006/relationships" w:type="default" r:id="Rd3dd7087e470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SVEVI HOLDING AS   ·   Org.nr 929 481 313   ·   Leiteveien 2A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61b16feb04e46" /><Relationship Type="http://schemas.openxmlformats.org/officeDocument/2006/relationships/footer" Target="/word/footer1.xml" Id="Rd3dd7087e47049d9" /></Relationships>
</file>