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c35256576f4d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SUNDREVEGEN 86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SUNDREVEGEN 86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fe57778dea4efb"/>
      <w:footerReference xmlns:r="http://schemas.openxmlformats.org/officeDocument/2006/relationships" w:type="default" r:id="Rfaa3c9858b8d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SUNDREVEGEN 86 AS   ·   Org.nr 929 487 702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SUNDREVEGEN 86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e57778dea4efb" /><Relationship Type="http://schemas.openxmlformats.org/officeDocument/2006/relationships/footer" Target="/word/footer1.xml" Id="Rfaa3c9858b8d443d" /></Relationships>
</file>