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12ec00c814d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CHAUHAN BEAUTY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CHAUHAN BEAUTY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e02cff58543a7"/>
      <w:footerReference xmlns:r="http://schemas.openxmlformats.org/officeDocument/2006/relationships" w:type="default" r:id="Rc44795435ac0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CHAUHAN BEAUTY AS   ·   Org.nr 929 499 751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CHAUHAN BEAUTY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e02cff58543a7" /><Relationship Type="http://schemas.openxmlformats.org/officeDocument/2006/relationships/footer" Target="/word/footer1.xml" Id="Rc44795435ac04198" /></Relationships>
</file>