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0eb51dde8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GLØERSEN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GLØERSEN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f6bf71d8b4b92"/>
      <w:footerReference xmlns:r="http://schemas.openxmlformats.org/officeDocument/2006/relationships" w:type="default" r:id="R58818f5d69b7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GLØERSEN AS   ·   Org.nr 929 504 178   ·   Øvre Elnes vei 24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f6bf71d8b4b92" /><Relationship Type="http://schemas.openxmlformats.org/officeDocument/2006/relationships/footer" Target="/word/footer1.xml" Id="R58818f5d69b74881" /></Relationships>
</file>