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450a5f348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DEVHUSET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DEVHUSET AS</w:t>
      </w:r>
    </w:p>
    <w:sectPr>
      <w:headerReference xmlns:r="http://schemas.openxmlformats.org/officeDocument/2006/relationships" w:type="default" r:id="R4242a66f709f4527"/>
      <w:footerReference xmlns:r="http://schemas.openxmlformats.org/officeDocument/2006/relationships" w:type="default" r:id="R8a861a580e92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DEVHUSET AS   ·   Org.nr 929 509 358   ·   Tjuvholmen allé 3   ·   0252 OSLO   ·   hei@devhuset.no   ·   devhuset.no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2a66f709f4527" /><Relationship Type="http://schemas.openxmlformats.org/officeDocument/2006/relationships/footer" Target="/word/footer1.xml" Id="R8a861a580e924e83" /></Relationships>
</file>