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cee99d530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DRIVN FORNEBU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DRIVN FORNEBU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c291ee1f848ac"/>
      <w:footerReference xmlns:r="http://schemas.openxmlformats.org/officeDocument/2006/relationships" w:type="default" r:id="R3cbf2a703b4a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DRIVN FORNEBU AS   ·   Org.nr 929 588 908   ·   Nansenløkka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DRIVN FORNEBU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c291ee1f848ac" /><Relationship Type="http://schemas.openxmlformats.org/officeDocument/2006/relationships/footer" Target="/word/footer1.xml" Id="R3cbf2a703b4a4a30" /></Relationships>
</file>