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8992ba5f8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VARME &amp; RØRTEKNIKK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VARME &amp; RØRTEKNIKK AS</w:t>
      </w:r>
    </w:p>
    <w:sectPr>
      <w:headerReference xmlns:r="http://schemas.openxmlformats.org/officeDocument/2006/relationships" w:type="default" r:id="R9e80399a3e6e49fe"/>
      <w:footerReference xmlns:r="http://schemas.openxmlformats.org/officeDocument/2006/relationships" w:type="default" r:id="R04b70b695221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RØRTEKNIKK AS   ·   Org.nr 929 608 607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0399a3e6e49fe" /><Relationship Type="http://schemas.openxmlformats.org/officeDocument/2006/relationships/footer" Target="/word/footer1.xml" Id="R04b70b695221406f" /></Relationships>
</file>