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ea17e4a8d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VARME &amp; RØRTEKNIKK AS</w:t>
      </w:r>
    </w:p>
    <w:sectPr>
      <w:headerReference xmlns:r="http://schemas.openxmlformats.org/officeDocument/2006/relationships" w:type="default" r:id="R79571e9e736f4d43"/>
      <w:footerReference xmlns:r="http://schemas.openxmlformats.org/officeDocument/2006/relationships" w:type="default" r:id="R6621597e8c69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 &amp; RØRTEKNIKK AS   ·   Org.nr 929 608 607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 &amp;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71e9e736f4d43" /><Relationship Type="http://schemas.openxmlformats.org/officeDocument/2006/relationships/footer" Target="/word/footer1.xml" Id="R6621597e8c6941f3" /></Relationships>
</file>