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543c38277549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Oppegård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DUBE REGNSKAP AS.</w:t>
      </w:r>
    </w:p>
    <w:sectPr>
      <w:headerReference xmlns:r="http://schemas.openxmlformats.org/officeDocument/2006/relationships" w:type="default" r:id="Rec2598ebf81442ea"/>
      <w:footerReference xmlns:r="http://schemas.openxmlformats.org/officeDocument/2006/relationships" w:type="default" r:id="R98a937a76c384c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REGNSKAP AS   ·   Org.nr 929 621 441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2598ebf81442ea" /><Relationship Type="http://schemas.openxmlformats.org/officeDocument/2006/relationships/footer" Target="/word/footer1.xml" Id="R98a937a76c384cca" /></Relationships>
</file>