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65ef5a434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ANDREAS RØNNING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RØNNING</w:t>
      </w:r>
    </w:p>
    <w:sectPr>
      <w:headerReference xmlns:r="http://schemas.openxmlformats.org/officeDocument/2006/relationships" w:type="default" r:id="R8f6870360c744c7e"/>
      <w:footerReference xmlns:r="http://schemas.openxmlformats.org/officeDocument/2006/relationships" w:type="default" r:id="R5437cef553c0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RØNNING   ·   Org.nr 929 635 310   ·   Ålmvegen 53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RØNNING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870360c744c7e" /><Relationship Type="http://schemas.openxmlformats.org/officeDocument/2006/relationships/footer" Target="/word/footer1.xml" Id="R5437cef553c046a4" /></Relationships>
</file>