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cacb23bdb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SAANJE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Bjorbekk,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a68fe185399b449c"/>
      <w:footerReference xmlns:r="http://schemas.openxmlformats.org/officeDocument/2006/relationships" w:type="default" r:id="R02b69fde727a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e185399b449c" /><Relationship Type="http://schemas.openxmlformats.org/officeDocument/2006/relationships/footer" Target="/word/footer1.xml" Id="R02b69fde727a4f90" /></Relationships>
</file>