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55cc960ae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GRIMHILD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eaf2f61eae004f68"/>
      <w:footerReference xmlns:r="http://schemas.openxmlformats.org/officeDocument/2006/relationships" w:type="default" r:id="R130a2bebdc65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2f61eae004f68" /><Relationship Type="http://schemas.openxmlformats.org/officeDocument/2006/relationships/footer" Target="/word/footer1.xml" Id="R130a2bebdc654f13" /></Relationships>
</file>