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afe5c87cd48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5dfb5bdcc4df5"/>
      <w:footerReference xmlns:r="http://schemas.openxmlformats.org/officeDocument/2006/relationships" w:type="default" r:id="Rc115013bf94c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HOLDING AS   ·   Org.nr 929 657 152   ·   Peder Nilsens gate 17A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5dfb5bdcc4df5" /><Relationship Type="http://schemas.openxmlformats.org/officeDocument/2006/relationships/footer" Target="/word/footer1.xml" Id="Rc115013bf94c4446" /></Relationships>
</file>