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18e8549264a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DEVENS CAFE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DEVENS CAFE AS</w:t>
      </w:r>
    </w:p>
    <w:sectPr>
      <w:headerReference xmlns:r="http://schemas.openxmlformats.org/officeDocument/2006/relationships" w:type="default" r:id="R62b67ff2f5454707"/>
      <w:footerReference xmlns:r="http://schemas.openxmlformats.org/officeDocument/2006/relationships" w:type="default" r:id="Rf5abecf32c4a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DEVENS CAFE AS   ·   Org.nr 929 696 042   ·   Vedderlia 23   ·   4642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DEVENS CAFE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67ff2f5454707" /><Relationship Type="http://schemas.openxmlformats.org/officeDocument/2006/relationships/footer" Target="/word/footer1.xml" Id="Rf5abecf32c4a4cc6" /></Relationships>
</file>