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6aca22756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b5910bf7a4352"/>
      <w:footerReference xmlns:r="http://schemas.openxmlformats.org/officeDocument/2006/relationships" w:type="default" r:id="R26286fec042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b5910bf7a4352" /><Relationship Type="http://schemas.openxmlformats.org/officeDocument/2006/relationships/footer" Target="/word/footer1.xml" Id="R26286fec04244b49" /></Relationships>
</file>