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14afa0c4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5c9d00bceef247db"/>
      <w:footerReference xmlns:r="http://schemas.openxmlformats.org/officeDocument/2006/relationships" w:type="default" r:id="R667e8c0ab8c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d00bceef247db" /><Relationship Type="http://schemas.openxmlformats.org/officeDocument/2006/relationships/footer" Target="/word/footer1.xml" Id="R667e8c0ab8c24f5c" /></Relationships>
</file>