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7d50c0c11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CAPELLA LIVE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CAPELLA LIVE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e4f6b08b14931"/>
      <w:footerReference xmlns:r="http://schemas.openxmlformats.org/officeDocument/2006/relationships" w:type="default" r:id="Re92514df014d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CAPELLA LIVE AS   ·   Org.nr 929 798 384   ·   Johannes' gate 21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CAPELLA LIVE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4f6b08b14931" /><Relationship Type="http://schemas.openxmlformats.org/officeDocument/2006/relationships/footer" Target="/word/footer1.xml" Id="Re92514df014d4efd" /></Relationships>
</file>