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24855e920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5fc3d45c14b5a"/>
      <w:footerReference xmlns:r="http://schemas.openxmlformats.org/officeDocument/2006/relationships" w:type="default" r:id="R281a52702c1f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5fc3d45c14b5a" /><Relationship Type="http://schemas.openxmlformats.org/officeDocument/2006/relationships/footer" Target="/word/footer1.xml" Id="R281a52702c1f4f98" /></Relationships>
</file>