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c8b23df2f48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JARNAGARD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JARNAGARD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248c5e613b4baf"/>
      <w:footerReference xmlns:r="http://schemas.openxmlformats.org/officeDocument/2006/relationships" w:type="default" r:id="R4633e07bfd44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JARNAGARD DESIGN AS   ·   Org.nr 929 954 947   ·   Guslundkroken 2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JARNAGARD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48c5e613b4baf" /><Relationship Type="http://schemas.openxmlformats.org/officeDocument/2006/relationships/footer" Target="/word/footer1.xml" Id="R4633e07bfd444248" /></Relationships>
</file>