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997cbb3f64f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KLEVEN &amp; 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KLEVEN &amp; 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7f3f20e09840df"/>
      <w:footerReference xmlns:r="http://schemas.openxmlformats.org/officeDocument/2006/relationships" w:type="default" r:id="R70f6f5cccb1640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KLEVEN &amp; CO INVEST AS   ·   Org.nr 929 964 411   ·   Gamlevegen 91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KLEVEN &amp; 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7f3f20e09840df" /><Relationship Type="http://schemas.openxmlformats.org/officeDocument/2006/relationships/footer" Target="/word/footer1.xml" Id="R70f6f5cccb16408d" /></Relationships>
</file>