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67e626cf947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BYGG OG BETONG AS</w:t>
      </w:r>
    </w:p>
    <w:sectPr>
      <w:headerReference xmlns:r="http://schemas.openxmlformats.org/officeDocument/2006/relationships" w:type="default" r:id="R3e7486758c234cb4"/>
      <w:footerReference xmlns:r="http://schemas.openxmlformats.org/officeDocument/2006/relationships" w:type="default" r:id="R414e8da58f53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BYGG OG BETONG AS   ·   Org.nr 929 988 906   ·   Topdalsveien 243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BYGG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486758c234cb4" /><Relationship Type="http://schemas.openxmlformats.org/officeDocument/2006/relationships/footer" Target="/word/footer1.xml" Id="R414e8da58f534a1a" /></Relationships>
</file>