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ce0ccc69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TOTORO AS</w:t>
      </w:r>
    </w:p>
    <w:sectPr>
      <w:headerReference xmlns:r="http://schemas.openxmlformats.org/officeDocument/2006/relationships" w:type="default" r:id="Re3b56e0b0ee0476e"/>
      <w:footerReference xmlns:r="http://schemas.openxmlformats.org/officeDocument/2006/relationships" w:type="default" r:id="R4f84184fc0ef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TOTORO AS   ·   Org.nr 929 994 140   ·   Akersgata 38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56e0b0ee0476e" /><Relationship Type="http://schemas.openxmlformats.org/officeDocument/2006/relationships/footer" Target="/word/footer1.xml" Id="R4f84184fc0ef450e" /></Relationships>
</file>