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c913a0311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MDC AS</w:t>
      </w:r>
    </w:p>
    <w:sectPr>
      <w:headerReference xmlns:r="http://schemas.openxmlformats.org/officeDocument/2006/relationships" w:type="default" r:id="Rd108be611ef744c8"/>
      <w:footerReference xmlns:r="http://schemas.openxmlformats.org/officeDocument/2006/relationships" w:type="default" r:id="Re22fa418f996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8be611ef744c8" /><Relationship Type="http://schemas.openxmlformats.org/officeDocument/2006/relationships/footer" Target="/word/footer1.xml" Id="Re22fa418f9964256" /></Relationships>
</file>