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44e1b9597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MEGO HOLDING AS</w:t>
      </w:r>
    </w:p>
    <w:sectPr>
      <w:headerReference xmlns:r="http://schemas.openxmlformats.org/officeDocument/2006/relationships" w:type="default" r:id="R80a7f55bde624e1f"/>
      <w:footerReference xmlns:r="http://schemas.openxmlformats.org/officeDocument/2006/relationships" w:type="default" r:id="Rade870bbc7c1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MEGO HOLDING AS   ·   Org.nr 930 022 616   ·   Nedre Sørbø 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f55bde624e1f" /><Relationship Type="http://schemas.openxmlformats.org/officeDocument/2006/relationships/footer" Target="/word/footer1.xml" Id="Rade870bbc7c14352" /></Relationships>
</file>