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9108c10d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SK6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SK6 HOLDING AS</w:t>
      </w:r>
    </w:p>
    <w:sectPr>
      <w:headerReference xmlns:r="http://schemas.openxmlformats.org/officeDocument/2006/relationships" w:type="default" r:id="R42a24472714c45e2"/>
      <w:footerReference xmlns:r="http://schemas.openxmlformats.org/officeDocument/2006/relationships" w:type="default" r:id="Rd2b6aebbc2bb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24472714c45e2" /><Relationship Type="http://schemas.openxmlformats.org/officeDocument/2006/relationships/footer" Target="/word/footer1.xml" Id="Rd2b6aebbc2bb437f" /></Relationships>
</file>