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f3f2265b2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2aaad9f4647c0"/>
      <w:footerReference xmlns:r="http://schemas.openxmlformats.org/officeDocument/2006/relationships" w:type="default" r:id="R454773f819ed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CRSH HOLDING AS   ·   Org.nr 930 069 043   ·   Åsveien 35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2aaad9f4647c0" /><Relationship Type="http://schemas.openxmlformats.org/officeDocument/2006/relationships/footer" Target="/word/footer1.xml" Id="R454773f819ed4dec" /></Relationships>
</file>