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c736a855f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PROGRESSO AS, org.nr 930 069 299,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cd1a7c5d3f8d4105"/>
      <w:footerReference xmlns:r="http://schemas.openxmlformats.org/officeDocument/2006/relationships" w:type="default" r:id="R7c225825b2d4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a7c5d3f8d4105" /><Relationship Type="http://schemas.openxmlformats.org/officeDocument/2006/relationships/footer" Target="/word/footer1.xml" Id="R7c225825b2d444e8" /></Relationships>
</file>