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13dc0aaee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 &amp; JOR HOLDING AS</w:t>
      </w:r>
    </w:p>
    <w:sectPr>
      <w:headerReference xmlns:r="http://schemas.openxmlformats.org/officeDocument/2006/relationships" w:type="default" r:id="R2e6ba7f52ec44146"/>
      <w:footerReference xmlns:r="http://schemas.openxmlformats.org/officeDocument/2006/relationships" w:type="default" r:id="R4e58f61ee7f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ba7f52ec44146" /><Relationship Type="http://schemas.openxmlformats.org/officeDocument/2006/relationships/footer" Target="/word/footer1.xml" Id="R4e58f61ee7fa4d82" /></Relationships>
</file>