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b1bf6eefb4a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MARKUS ANDRESEN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ANDRESEN HOLDING AS</w:t>
      </w:r>
    </w:p>
    <w:sectPr>
      <w:headerReference xmlns:r="http://schemas.openxmlformats.org/officeDocument/2006/relationships" w:type="default" r:id="Rfc327a0958c246f9"/>
      <w:footerReference xmlns:r="http://schemas.openxmlformats.org/officeDocument/2006/relationships" w:type="default" r:id="Rc501c8e8113e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ANDRESEN HOLDING AS   ·   Org.nr 930 084 123   ·   Jørgen Løvlands gate 23C   ·   0569 OSLO   ·   markus.andresen94@gmail.com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ANDRESEN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27a0958c246f9" /><Relationship Type="http://schemas.openxmlformats.org/officeDocument/2006/relationships/footer" Target="/word/footer1.xml" Id="Rc501c8e8113e4254" /></Relationships>
</file>