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5eadd7298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8dcb500044c7e"/>
      <w:footerReference xmlns:r="http://schemas.openxmlformats.org/officeDocument/2006/relationships" w:type="default" r:id="Red2b71391556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ZOYA AS   ·   Org.nr 930 087 416   ·   Professor Dahls gate 27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8dcb500044c7e" /><Relationship Type="http://schemas.openxmlformats.org/officeDocument/2006/relationships/footer" Target="/word/footer1.xml" Id="Red2b713915564b56" /></Relationships>
</file>