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fc4c3f0bdb44c3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KROSSERN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Moss,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KROSSERN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e4391a1c764280"/>
      <w:footerReference xmlns:r="http://schemas.openxmlformats.org/officeDocument/2006/relationships" w:type="default" r:id="R95e7e86de35242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KROSSERN HOLDING AS   ·   Org.nr 930 092 835   ·   Krossern 18   ·   1513 MOSS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KROSSERN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e4391a1c764280" /><Relationship Type="http://schemas.openxmlformats.org/officeDocument/2006/relationships/footer" Target="/word/footer1.xml" Id="R95e7e86de3524206" /></Relationships>
</file>