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3976b7aeb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HUSSKATT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HUSSKATT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609bbf3ce7434e"/>
      <w:footerReference xmlns:r="http://schemas.openxmlformats.org/officeDocument/2006/relationships" w:type="default" r:id="Re5eb8f4e6c7b44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HUSSKATT AS   ·   Org.nr 930 096 806   ·   Sinsenveien 4D   ·   0572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HUSSKATT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609bbf3ce7434e" /><Relationship Type="http://schemas.openxmlformats.org/officeDocument/2006/relationships/footer" Target="/word/footer1.xml" Id="Re5eb8f4e6c7b44fd" /></Relationships>
</file>