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f094510d8242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AMVEL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Nannestad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Nannestad,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AMVEL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16d8d24cff488d"/>
      <w:footerReference xmlns:r="http://schemas.openxmlformats.org/officeDocument/2006/relationships" w:type="default" r:id="Rd30d01a901574f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AMVEL AS   ·   Org.nr 930 103 101   ·   Ulvedalsvegen 10G   ·   2030 NANNESTAD   ·   post.amvel@outlook.com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AMVEL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16d8d24cff488d" /><Relationship Type="http://schemas.openxmlformats.org/officeDocument/2006/relationships/footer" Target="/word/footer1.xml" Id="Rd30d01a901574ffa" /></Relationships>
</file>