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25e7454bd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HANSSON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HANSSON HOLDING AS</w:t>
      </w:r>
    </w:p>
    <w:sectPr>
      <w:headerReference xmlns:r="http://schemas.openxmlformats.org/officeDocument/2006/relationships" w:type="default" r:id="R0be6c7bbde464af1"/>
      <w:footerReference xmlns:r="http://schemas.openxmlformats.org/officeDocument/2006/relationships" w:type="default" r:id="R40a2e20a8eda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HANSSON HOLDING AS   ·   Org.nr 930 156 272   ·   Sameia 26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6c7bbde464af1" /><Relationship Type="http://schemas.openxmlformats.org/officeDocument/2006/relationships/footer" Target="/word/footer1.xml" Id="R40a2e20a8eda44b4" /></Relationships>
</file>